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We Are a </w:t>
      </w:r>
      <w:r w:rsidDel="00000000" w:rsidR="00000000" w:rsidRPr="00000000">
        <w:rPr>
          <w:b w:val="1"/>
          <w:sz w:val="32"/>
          <w:szCs w:val="32"/>
          <w:rtl w:val="0"/>
        </w:rPr>
        <w:t xml:space="preserve">Lactation 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Friendly Workplace!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Purpose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establish guidelines for promoting a </w:t>
      </w:r>
      <w:r w:rsidDel="00000000" w:rsidR="00000000" w:rsidRPr="00000000">
        <w:rPr>
          <w:rtl w:val="0"/>
        </w:rPr>
        <w:t xml:space="preserve">lactation </w:t>
      </w:r>
      <w:r w:rsidDel="00000000" w:rsidR="00000000" w:rsidRPr="00000000">
        <w:rPr>
          <w:vertAlign w:val="baseline"/>
          <w:rtl w:val="0"/>
        </w:rPr>
        <w:t xml:space="preserve">friendly work environment at </w:t>
      </w:r>
      <w:r w:rsidDel="00000000" w:rsidR="00000000" w:rsidRPr="00000000">
        <w:rPr>
          <w:color w:val="c00000"/>
          <w:vertAlign w:val="baseline"/>
          <w:rtl w:val="0"/>
        </w:rPr>
        <w:t xml:space="preserve">[Company name]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Policy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color w:val="c00000"/>
          <w:vertAlign w:val="baseline"/>
          <w:rtl w:val="0"/>
        </w:rPr>
        <w:t xml:space="preserve">[Company name]</w:t>
      </w:r>
      <w:r w:rsidDel="00000000" w:rsidR="00000000" w:rsidRPr="00000000">
        <w:rPr>
          <w:vertAlign w:val="baseline"/>
          <w:rtl w:val="0"/>
        </w:rPr>
        <w:t xml:space="preserve"> recognizes that breastmilk is the optimal food for growth and development of infants and </w:t>
      </w:r>
      <w:r w:rsidDel="00000000" w:rsidR="00000000" w:rsidRPr="00000000">
        <w:rPr>
          <w:color w:val="c00000"/>
          <w:vertAlign w:val="baseline"/>
          <w:rtl w:val="0"/>
        </w:rPr>
        <w:t xml:space="preserve">[Company name]</w:t>
      </w:r>
      <w:r w:rsidDel="00000000" w:rsidR="00000000" w:rsidRPr="00000000">
        <w:rPr>
          <w:vertAlign w:val="baseline"/>
          <w:rtl w:val="0"/>
        </w:rPr>
        <w:t xml:space="preserve"> encourages employees and management to have a positive, accepting attitude toward working </w:t>
      </w:r>
      <w:r w:rsidDel="00000000" w:rsidR="00000000" w:rsidRPr="00000000">
        <w:rPr>
          <w:rtl w:val="0"/>
        </w:rPr>
        <w:t xml:space="preserve">parents </w:t>
      </w:r>
      <w:r w:rsidDel="00000000" w:rsidR="00000000" w:rsidRPr="00000000">
        <w:rPr>
          <w:vertAlign w:val="baseline"/>
          <w:rtl w:val="0"/>
        </w:rPr>
        <w:t xml:space="preserve">who are breastfeeding. </w:t>
      </w:r>
      <w:r w:rsidDel="00000000" w:rsidR="00000000" w:rsidRPr="00000000">
        <w:rPr>
          <w:rtl w:val="0"/>
        </w:rPr>
        <w:t xml:space="preserve">For up to two years after a child’s birth,</w:t>
      </w:r>
      <w:r w:rsidDel="00000000" w:rsidR="00000000" w:rsidRPr="00000000">
        <w:rPr>
          <w:sz w:val="23"/>
          <w:szCs w:val="23"/>
          <w:rtl w:val="0"/>
        </w:rPr>
        <w:t xml:space="preserve"> </w:t>
      </w:r>
      <w:r w:rsidDel="00000000" w:rsidR="00000000" w:rsidRPr="00000000">
        <w:rPr>
          <w:color w:val="c00000"/>
          <w:vertAlign w:val="baseline"/>
          <w:rtl w:val="0"/>
        </w:rPr>
        <w:t xml:space="preserve">[Company name]</w:t>
      </w:r>
      <w:r w:rsidDel="00000000" w:rsidR="00000000" w:rsidRPr="00000000">
        <w:rPr>
          <w:vertAlign w:val="baseline"/>
          <w:rtl w:val="0"/>
        </w:rPr>
        <w:t xml:space="preserve"> promotes and supports breastfeeding and the expression of breastmilk by employees when they return to work.</w: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Discrimination and harassment of breastfeeding mothers in any form is unacceptable and will not be tolerated at </w:t>
      </w:r>
      <w:r w:rsidDel="00000000" w:rsidR="00000000" w:rsidRPr="00000000">
        <w:rPr>
          <w:color w:val="c00000"/>
          <w:vertAlign w:val="baseline"/>
          <w:rtl w:val="0"/>
        </w:rPr>
        <w:t xml:space="preserve">[Company name]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It shall be the policy of </w:t>
      </w:r>
      <w:r w:rsidDel="00000000" w:rsidR="00000000" w:rsidRPr="00000000">
        <w:rPr>
          <w:color w:val="c00000"/>
          <w:vertAlign w:val="baseline"/>
          <w:rtl w:val="0"/>
        </w:rPr>
        <w:t xml:space="preserve">[Company name]</w:t>
      </w:r>
      <w:r w:rsidDel="00000000" w:rsidR="00000000" w:rsidRPr="00000000">
        <w:rPr>
          <w:vertAlign w:val="baseline"/>
          <w:rtl w:val="0"/>
        </w:rPr>
        <w:t xml:space="preserve"> to provide: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Training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color w:val="c00000"/>
          <w:vertAlign w:val="baseline"/>
          <w:rtl w:val="0"/>
        </w:rPr>
        <w:t xml:space="preserve">[Company name]</w:t>
      </w:r>
      <w:r w:rsidDel="00000000" w:rsidR="00000000" w:rsidRPr="00000000">
        <w:rPr>
          <w:vertAlign w:val="baseline"/>
          <w:rtl w:val="0"/>
        </w:rPr>
        <w:t xml:space="preserve">’s </w:t>
      </w:r>
      <w:r w:rsidDel="00000000" w:rsidR="00000000" w:rsidRPr="00000000">
        <w:rPr>
          <w:rtl w:val="0"/>
        </w:rPr>
        <w:t xml:space="preserve">Lactation </w:t>
      </w:r>
      <w:r w:rsidDel="00000000" w:rsidR="00000000" w:rsidRPr="00000000">
        <w:rPr>
          <w:vertAlign w:val="baseline"/>
          <w:rtl w:val="0"/>
        </w:rPr>
        <w:t xml:space="preserve">Friendly Workplace policy shall be disseminated to every incoming and current employee at </w:t>
      </w:r>
      <w:r w:rsidDel="00000000" w:rsidR="00000000" w:rsidRPr="00000000">
        <w:rPr>
          <w:color w:val="c00000"/>
          <w:vertAlign w:val="baseline"/>
          <w:rtl w:val="0"/>
        </w:rPr>
        <w:t xml:space="preserve">[Company name]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Information about breastfeeding support after returning to work shall be provided to employees prior to their maternity leave.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Time to Express Milk or Breastfeed (Lactation Time)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Lactation times shall be established for each employee based on </w:t>
      </w:r>
      <w:r w:rsidDel="00000000" w:rsidR="00000000" w:rsidRPr="00000000">
        <w:rPr>
          <w:rtl w:val="0"/>
        </w:rPr>
        <w:t xml:space="preserve">their </w:t>
      </w:r>
      <w:r w:rsidDel="00000000" w:rsidR="00000000" w:rsidRPr="00000000">
        <w:rPr>
          <w:vertAlign w:val="baseline"/>
          <w:rtl w:val="0"/>
        </w:rPr>
        <w:t xml:space="preserve">work schedule. If possible, the lactation time is to run concurrently with any break time already provided.</w:t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Lactation time beyond the regular break time is unpaid and will be negotiated between the employee and </w:t>
      </w:r>
      <w:r w:rsidDel="00000000" w:rsidR="00000000" w:rsidRPr="00000000">
        <w:rPr>
          <w:color w:val="c00000"/>
          <w:vertAlign w:val="baseline"/>
          <w:rtl w:val="0"/>
        </w:rPr>
        <w:t xml:space="preserve">[Company name]</w:t>
      </w:r>
      <w:r w:rsidDel="00000000" w:rsidR="00000000" w:rsidRPr="00000000">
        <w:rPr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Space and Equipment for Expressing Milk or Breastfeeding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Employees shall be provided the use of a clean, comfortable space or “Lactation Area.”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A toilet shall not serve as the lactation area.</w:t>
      </w:r>
    </w:p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Lactation Area: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is equipped with an electrical outlet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is in close proximity to the employee’s work area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contains comfortable seating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Ideally, the Lactation Area will be near a:</w:t>
      </w:r>
    </w:p>
    <w:p w:rsidR="00000000" w:rsidDel="00000000" w:rsidP="00000000" w:rsidRDefault="00000000" w:rsidRPr="00000000" w14:paraId="0000002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sink with hot water and soap for hand washing and cleaning of equipment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108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refrigerator for storage of expressed breastmilk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Atmosphere of Tolerance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Breastfeeding should not constitute a source of discrimination in employment or in access to employment. It is prohibited under this policy to harass a breastfeeding employee; such conduct unreasonably interferes with an employee’s work performance and creates an intimidating, hostile or offensive working environment.</w:t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Any incident of harassment of a breastfeeding employee will be addressed in accordance with the </w:t>
      </w:r>
      <w:r w:rsidDel="00000000" w:rsidR="00000000" w:rsidRPr="00000000">
        <w:rPr>
          <w:color w:val="c00000"/>
          <w:vertAlign w:val="baseline"/>
          <w:rtl w:val="0"/>
        </w:rPr>
        <w:t xml:space="preserve">[Company name]</w:t>
      </w:r>
      <w:r w:rsidDel="00000000" w:rsidR="00000000" w:rsidRPr="00000000">
        <w:rPr>
          <w:vertAlign w:val="baseline"/>
          <w:rtl w:val="0"/>
        </w:rPr>
        <w:t xml:space="preserve">’s policies and procedures for discrimination and harassment.</w:t>
      </w:r>
    </w:p>
    <w:p w:rsidR="00000000" w:rsidDel="00000000" w:rsidP="00000000" w:rsidRDefault="00000000" w:rsidRPr="00000000" w14:paraId="0000002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Reference:</w:t>
      </w:r>
    </w:p>
    <w:p w:rsidR="00000000" w:rsidDel="00000000" w:rsidP="00000000" w:rsidRDefault="00000000" w:rsidRPr="00000000" w14:paraId="0000004C">
      <w:pPr>
        <w:jc w:val="center"/>
        <w:rPr>
          <w:b w:val="1"/>
          <w:sz w:val="18"/>
          <w:szCs w:val="18"/>
        </w:rPr>
      </w:pPr>
      <w:bookmarkStart w:colFirst="0" w:colLast="0" w:name="_heading=h.gjdgxs" w:id="0"/>
      <w:bookmarkEnd w:id="0"/>
      <w:r w:rsidDel="00000000" w:rsidR="00000000" w:rsidRPr="00000000">
        <w:rPr>
          <w:sz w:val="18"/>
          <w:szCs w:val="18"/>
          <w:rtl w:val="0"/>
        </w:rPr>
        <w:t xml:space="preserve">[Employers: Customize this template for your workplace. To view LA Best Babies Network’s brochure </w:t>
      </w:r>
      <w:r w:rsidDel="00000000" w:rsidR="00000000" w:rsidRPr="00000000">
        <w:rPr>
          <w:i w:val="1"/>
          <w:sz w:val="18"/>
          <w:szCs w:val="18"/>
          <w:rtl w:val="0"/>
        </w:rPr>
        <w:t xml:space="preserve">Breastfeeding-Friendly Workplace Policies</w:t>
      </w:r>
      <w:r w:rsidDel="00000000" w:rsidR="00000000" w:rsidRPr="00000000">
        <w:rPr>
          <w:sz w:val="18"/>
          <w:szCs w:val="18"/>
          <w:rtl w:val="0"/>
        </w:rPr>
        <w:t xml:space="preserve">, see </w:t>
      </w:r>
      <w:hyperlink r:id="rId7">
        <w:r w:rsidDel="00000000" w:rsidR="00000000" w:rsidRPr="00000000">
          <w:rPr>
            <w:color w:val="0000ff"/>
            <w:sz w:val="18"/>
            <w:szCs w:val="18"/>
            <w:u w:val="single"/>
            <w:rtl w:val="0"/>
          </w:rPr>
          <w:t xml:space="preserve">www.LABestBabies.org/pdf/BF_Policy_Brief.pdf</w:t>
        </w:r>
      </w:hyperlink>
      <w:r w:rsidDel="00000000" w:rsidR="00000000" w:rsidRPr="00000000">
        <w:rPr>
          <w:sz w:val="18"/>
          <w:szCs w:val="18"/>
          <w:rtl w:val="0"/>
        </w:rPr>
        <w:t xml:space="preserve">]</w:t>
      </w: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PageNumber">
    <w:name w:val="Page Number"/>
    <w:basedOn w:val="DefaultParagraphFont"/>
    <w:next w:val="PageNumbe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0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labestbabies.org/pdf/BF_Policy_Brief.pdf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IwWcuBaDSZuk9qVVkpen69gNpA==">AMUW2mUa08Jqk9xvcXgVZV79ly847l1BWIN15uPDKOtx6x2y+pPSWKHgoE1SbAVzg6IrBPfEW5on/GhW86/908ImvUL2LVji6+2yq1apOZGkjUmd3UZXTHwVUrMCz5UwkAYeQxt6riP+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2022-05-03T16:21:00Z</dcterms:created>
  <dc:creator>SAguilar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